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F6" w:rsidRDefault="00EE45F6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Zoning Board of Adjustments</w:t>
      </w:r>
    </w:p>
    <w:p w:rsidR="00EE45F6" w:rsidRDefault="00EE45F6" w:rsidP="004C5DCC">
      <w:pPr>
        <w:jc w:val="center"/>
        <w:rPr>
          <w:sz w:val="24"/>
          <w:szCs w:val="24"/>
        </w:rPr>
      </w:pPr>
    </w:p>
    <w:p w:rsidR="00EE45F6" w:rsidRDefault="00EE45F6" w:rsidP="004C5DCC">
      <w:pPr>
        <w:jc w:val="center"/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Meeting: </w:t>
      </w:r>
      <w:r w:rsidR="00A42395">
        <w:rPr>
          <w:sz w:val="24"/>
          <w:szCs w:val="24"/>
        </w:rPr>
        <w:t>June 27, 2018</w:t>
      </w:r>
      <w:r>
        <w:rPr>
          <w:sz w:val="24"/>
          <w:szCs w:val="24"/>
        </w:rPr>
        <w:t xml:space="preserve">,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4"/>
            <w:szCs w:val="24"/>
          </w:rPr>
          <w:t>7:00 pm</w:t>
        </w:r>
      </w:smartTag>
      <w:r>
        <w:rPr>
          <w:sz w:val="24"/>
          <w:szCs w:val="24"/>
        </w:rPr>
        <w:t xml:space="preserve"> at </w:t>
      </w:r>
      <w:r w:rsidR="00D14130">
        <w:rPr>
          <w:sz w:val="24"/>
          <w:szCs w:val="24"/>
        </w:rPr>
        <w:t>the Town Hall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Board:   </w:t>
      </w:r>
      <w:r w:rsidR="00D14130">
        <w:rPr>
          <w:sz w:val="24"/>
          <w:szCs w:val="24"/>
        </w:rPr>
        <w:t xml:space="preserve">Don Revane, chair </w:t>
      </w:r>
      <w:r>
        <w:rPr>
          <w:sz w:val="24"/>
          <w:szCs w:val="24"/>
        </w:rPr>
        <w:t>Andrew Hatch, Ralph Marinaccio</w:t>
      </w:r>
      <w:r w:rsidR="00D14130">
        <w:rPr>
          <w:sz w:val="24"/>
          <w:szCs w:val="24"/>
        </w:rPr>
        <w:t>, Jack Sheehy, Bruce Carpenter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Visitors:  </w:t>
      </w:r>
      <w:r w:rsidR="00D14130">
        <w:rPr>
          <w:sz w:val="24"/>
          <w:szCs w:val="24"/>
        </w:rPr>
        <w:t>David Barkie</w:t>
      </w:r>
      <w:r w:rsidR="00A42395">
        <w:rPr>
          <w:sz w:val="24"/>
          <w:szCs w:val="24"/>
        </w:rPr>
        <w:t xml:space="preserve">, Gary </w:t>
      </w:r>
      <w:r w:rsidR="00BF3124">
        <w:rPr>
          <w:noProof/>
          <w:sz w:val="24"/>
          <w:szCs w:val="24"/>
        </w:rPr>
        <w:t>C</w:t>
      </w:r>
      <w:r w:rsidR="00A42395" w:rsidRPr="00BF3124">
        <w:rPr>
          <w:noProof/>
          <w:sz w:val="24"/>
          <w:szCs w:val="24"/>
        </w:rPr>
        <w:t>arney</w:t>
      </w:r>
      <w:r w:rsidR="00A42395">
        <w:rPr>
          <w:sz w:val="24"/>
          <w:szCs w:val="24"/>
        </w:rPr>
        <w:t>, Peggy Carney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RE: To review </w:t>
      </w:r>
      <w:r w:rsidR="00D14130">
        <w:rPr>
          <w:sz w:val="24"/>
          <w:szCs w:val="24"/>
        </w:rPr>
        <w:t>David Barkie’s application</w:t>
      </w:r>
      <w:r>
        <w:rPr>
          <w:sz w:val="24"/>
          <w:szCs w:val="24"/>
        </w:rPr>
        <w:t xml:space="preserve"> </w:t>
      </w:r>
      <w:r w:rsidR="00D14130">
        <w:rPr>
          <w:sz w:val="24"/>
          <w:szCs w:val="24"/>
        </w:rPr>
        <w:t xml:space="preserve">(Cove Rd. Tm. 24/108 </w:t>
      </w:r>
      <w:r>
        <w:rPr>
          <w:sz w:val="24"/>
          <w:szCs w:val="24"/>
        </w:rPr>
        <w:t xml:space="preserve">to ensure all paperwork was submitted properly to move forward </w:t>
      </w:r>
      <w:r>
        <w:rPr>
          <w:noProof/>
          <w:sz w:val="24"/>
          <w:szCs w:val="24"/>
        </w:rPr>
        <w:t>with</w:t>
      </w:r>
      <w:r>
        <w:rPr>
          <w:sz w:val="24"/>
          <w:szCs w:val="24"/>
        </w:rPr>
        <w:t xml:space="preserve"> a public hearing.   </w:t>
      </w:r>
    </w:p>
    <w:p w:rsidR="00EE45F6" w:rsidRDefault="00D14130" w:rsidP="00010980">
      <w:pPr>
        <w:rPr>
          <w:sz w:val="24"/>
          <w:szCs w:val="24"/>
        </w:rPr>
      </w:pPr>
      <w:r>
        <w:rPr>
          <w:sz w:val="24"/>
          <w:szCs w:val="24"/>
        </w:rPr>
        <w:t>Don Revane</w:t>
      </w:r>
      <w:r w:rsidR="00EE45F6">
        <w:rPr>
          <w:sz w:val="24"/>
          <w:szCs w:val="24"/>
        </w:rPr>
        <w:t xml:space="preserve"> called the meeting to order at </w:t>
      </w:r>
      <w:r>
        <w:rPr>
          <w:sz w:val="24"/>
          <w:szCs w:val="24"/>
        </w:rPr>
        <w:t>7:01</w:t>
      </w:r>
    </w:p>
    <w:p w:rsidR="00D14130" w:rsidRDefault="00D14130" w:rsidP="009714DB">
      <w:pPr>
        <w:rPr>
          <w:sz w:val="24"/>
          <w:szCs w:val="24"/>
        </w:rPr>
      </w:pPr>
      <w:r>
        <w:rPr>
          <w:sz w:val="24"/>
          <w:szCs w:val="24"/>
        </w:rPr>
        <w:t xml:space="preserve">Don introduced the board and explained that the board was meeting this evening to review an application submitted from David Barkie </w:t>
      </w:r>
      <w:r w:rsidR="00A42395">
        <w:rPr>
          <w:sz w:val="24"/>
          <w:szCs w:val="24"/>
        </w:rPr>
        <w:t xml:space="preserve">and Gary Carney </w:t>
      </w:r>
      <w:r>
        <w:rPr>
          <w:sz w:val="24"/>
          <w:szCs w:val="24"/>
        </w:rPr>
        <w:t xml:space="preserve">due to the denial of </w:t>
      </w:r>
      <w:r w:rsidR="00A42395">
        <w:rPr>
          <w:sz w:val="24"/>
          <w:szCs w:val="24"/>
        </w:rPr>
        <w:t>one’s building</w:t>
      </w:r>
      <w:r>
        <w:rPr>
          <w:sz w:val="24"/>
          <w:szCs w:val="24"/>
        </w:rPr>
        <w:t xml:space="preserve"> permit. Mr. Barkie is in need of three variances to construct a 26 X26’ house.</w:t>
      </w:r>
      <w:r w:rsidR="00A42395">
        <w:rPr>
          <w:sz w:val="24"/>
          <w:szCs w:val="24"/>
        </w:rPr>
        <w:t xml:space="preserve"> Mr. Carney in need a variance to construct a </w:t>
      </w:r>
      <w:r w:rsidR="00A42395" w:rsidRPr="00BF3124">
        <w:rPr>
          <w:noProof/>
          <w:sz w:val="24"/>
          <w:szCs w:val="24"/>
        </w:rPr>
        <w:t>three</w:t>
      </w:r>
      <w:r w:rsidR="00BF3124">
        <w:rPr>
          <w:noProof/>
          <w:sz w:val="24"/>
          <w:szCs w:val="24"/>
        </w:rPr>
        <w:t>-</w:t>
      </w:r>
      <w:r w:rsidR="00A42395" w:rsidRPr="00BF3124">
        <w:rPr>
          <w:noProof/>
          <w:sz w:val="24"/>
          <w:szCs w:val="24"/>
        </w:rPr>
        <w:t>sided</w:t>
      </w:r>
      <w:r w:rsidR="00A42395">
        <w:rPr>
          <w:sz w:val="24"/>
          <w:szCs w:val="24"/>
        </w:rPr>
        <w:t xml:space="preserve"> lean-to and is needing a </w:t>
      </w:r>
      <w:r w:rsidR="00A42395" w:rsidRPr="00BF3124">
        <w:rPr>
          <w:noProof/>
          <w:sz w:val="24"/>
          <w:szCs w:val="24"/>
        </w:rPr>
        <w:t>twenty</w:t>
      </w:r>
      <w:r w:rsidR="00BF3124">
        <w:rPr>
          <w:noProof/>
          <w:sz w:val="24"/>
          <w:szCs w:val="24"/>
        </w:rPr>
        <w:t>-</w:t>
      </w:r>
      <w:r w:rsidR="00A42395" w:rsidRPr="00BF3124">
        <w:rPr>
          <w:noProof/>
          <w:sz w:val="24"/>
          <w:szCs w:val="24"/>
        </w:rPr>
        <w:t>foot</w:t>
      </w:r>
      <w:r w:rsidR="00A42395">
        <w:rPr>
          <w:sz w:val="24"/>
          <w:szCs w:val="24"/>
        </w:rPr>
        <w:t xml:space="preserve"> variance from </w:t>
      </w:r>
      <w:r w:rsidR="00A42395" w:rsidRPr="00BF3124">
        <w:rPr>
          <w:noProof/>
          <w:sz w:val="24"/>
          <w:szCs w:val="24"/>
        </w:rPr>
        <w:t>one</w:t>
      </w:r>
      <w:r w:rsidR="00BF3124">
        <w:rPr>
          <w:noProof/>
          <w:sz w:val="24"/>
          <w:szCs w:val="24"/>
        </w:rPr>
        <w:t>'</w:t>
      </w:r>
      <w:r w:rsidR="00A42395" w:rsidRPr="00BF3124">
        <w:rPr>
          <w:noProof/>
          <w:sz w:val="24"/>
          <w:szCs w:val="24"/>
        </w:rPr>
        <w:t>s</w:t>
      </w:r>
      <w:r w:rsidR="00A42395">
        <w:rPr>
          <w:sz w:val="24"/>
          <w:szCs w:val="24"/>
        </w:rPr>
        <w:t xml:space="preserve"> sideline. </w:t>
      </w:r>
      <w:r w:rsidR="009714DB">
        <w:rPr>
          <w:sz w:val="24"/>
          <w:szCs w:val="24"/>
        </w:rPr>
        <w:t xml:space="preserve">This meeting was called today to review one applications work only no decisions shall be made. </w:t>
      </w:r>
    </w:p>
    <w:p w:rsidR="00A42395" w:rsidRDefault="00A42395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 informed the board that he spoke with Mr. King he will be removing the </w:t>
      </w:r>
      <w:r w:rsidRPr="00BF3124">
        <w:rPr>
          <w:noProof/>
          <w:sz w:val="24"/>
          <w:szCs w:val="24"/>
        </w:rPr>
        <w:t>carport</w:t>
      </w:r>
      <w:r>
        <w:rPr>
          <w:sz w:val="24"/>
          <w:szCs w:val="24"/>
        </w:rPr>
        <w:t xml:space="preserve"> by the end of July. </w:t>
      </w:r>
      <w:r w:rsidR="00900EE4">
        <w:rPr>
          <w:sz w:val="24"/>
          <w:szCs w:val="24"/>
        </w:rPr>
        <w:t xml:space="preserve">Asked to review </w:t>
      </w:r>
      <w:r w:rsidR="00BF3124">
        <w:rPr>
          <w:sz w:val="24"/>
          <w:szCs w:val="24"/>
        </w:rPr>
        <w:t xml:space="preserve">the </w:t>
      </w:r>
      <w:r w:rsidR="00900EE4" w:rsidRPr="00BF3124">
        <w:rPr>
          <w:noProof/>
          <w:sz w:val="24"/>
          <w:szCs w:val="24"/>
        </w:rPr>
        <w:t>first</w:t>
      </w:r>
      <w:r w:rsidR="00900EE4">
        <w:rPr>
          <w:sz w:val="24"/>
          <w:szCs w:val="24"/>
        </w:rPr>
        <w:t xml:space="preserve"> appeal. </w:t>
      </w:r>
    </w:p>
    <w:p w:rsidR="00A42395" w:rsidRDefault="00A42395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Carney </w:t>
      </w:r>
      <w:r w:rsidR="00900EE4">
        <w:rPr>
          <w:sz w:val="24"/>
          <w:szCs w:val="24"/>
        </w:rPr>
        <w:t xml:space="preserve">addressed the </w:t>
      </w:r>
      <w:r>
        <w:rPr>
          <w:sz w:val="24"/>
          <w:szCs w:val="24"/>
        </w:rPr>
        <w:t>reason he would need a varianc</w:t>
      </w:r>
      <w:r w:rsidR="00900EE4">
        <w:rPr>
          <w:sz w:val="24"/>
          <w:szCs w:val="24"/>
        </w:rPr>
        <w:t xml:space="preserve">e is that the lots are long and narrow, provided the drawing from Peter </w:t>
      </w:r>
      <w:proofErr w:type="spellStart"/>
      <w:r w:rsidR="00900EE4">
        <w:rPr>
          <w:sz w:val="24"/>
          <w:szCs w:val="24"/>
        </w:rPr>
        <w:t>Mellen</w:t>
      </w:r>
      <w:proofErr w:type="spellEnd"/>
      <w:r w:rsidR="00900EE4">
        <w:rPr>
          <w:sz w:val="24"/>
          <w:szCs w:val="24"/>
        </w:rPr>
        <w:t xml:space="preserve"> and the drawing from Shawn Atkins showing the reasons he is proposing the lean-to. Carney explained that there is a telephone pole in the way and would need more fill causing financially. Carney explained this would be no concrete, </w:t>
      </w:r>
      <w:r w:rsidR="00900EE4" w:rsidRPr="00BF3124">
        <w:rPr>
          <w:noProof/>
          <w:sz w:val="24"/>
          <w:szCs w:val="24"/>
        </w:rPr>
        <w:t>three</w:t>
      </w:r>
      <w:r w:rsidR="00BF3124">
        <w:rPr>
          <w:noProof/>
          <w:sz w:val="24"/>
          <w:szCs w:val="24"/>
        </w:rPr>
        <w:t>-</w:t>
      </w:r>
      <w:r w:rsidR="00900EE4" w:rsidRPr="00BF3124">
        <w:rPr>
          <w:noProof/>
          <w:sz w:val="24"/>
          <w:szCs w:val="24"/>
        </w:rPr>
        <w:t>sided</w:t>
      </w:r>
      <w:r w:rsidR="00900EE4">
        <w:rPr>
          <w:sz w:val="24"/>
          <w:szCs w:val="24"/>
        </w:rPr>
        <w:t xml:space="preserve"> open in front. </w:t>
      </w:r>
    </w:p>
    <w:p w:rsidR="00900EE4" w:rsidRDefault="00900EE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 mentioned two members had already visited the site confirming he would need </w:t>
      </w:r>
      <w:r w:rsidR="009714DB">
        <w:rPr>
          <w:sz w:val="24"/>
          <w:szCs w:val="24"/>
        </w:rPr>
        <w:t xml:space="preserve">a 20’ variance. 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 felt that the paperwork was in order no further info needed from the board </w:t>
      </w:r>
      <w:r w:rsidRPr="00BF3124">
        <w:rPr>
          <w:noProof/>
          <w:sz w:val="24"/>
          <w:szCs w:val="24"/>
        </w:rPr>
        <w:t>schedule</w:t>
      </w:r>
      <w:r w:rsidR="00BF3124">
        <w:rPr>
          <w:noProof/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BF3124">
        <w:rPr>
          <w:sz w:val="24"/>
          <w:szCs w:val="24"/>
        </w:rPr>
        <w:t xml:space="preserve">a </w:t>
      </w:r>
      <w:r w:rsidRPr="00BF3124">
        <w:rPr>
          <w:noProof/>
          <w:sz w:val="24"/>
          <w:szCs w:val="24"/>
        </w:rPr>
        <w:t>public</w:t>
      </w:r>
      <w:r>
        <w:rPr>
          <w:sz w:val="24"/>
          <w:szCs w:val="24"/>
        </w:rPr>
        <w:t xml:space="preserve"> hearing July 25, </w:t>
      </w:r>
      <w:r w:rsidRPr="00BF3124">
        <w:rPr>
          <w:noProof/>
          <w:sz w:val="24"/>
          <w:szCs w:val="24"/>
        </w:rPr>
        <w:t>2018</w:t>
      </w:r>
      <w:r w:rsidR="00BF3124"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7 pm at the Town Hall. </w:t>
      </w:r>
    </w:p>
    <w:p w:rsidR="009714DB" w:rsidRDefault="009714DB" w:rsidP="00010980">
      <w:pPr>
        <w:rPr>
          <w:sz w:val="24"/>
          <w:szCs w:val="24"/>
        </w:rPr>
      </w:pP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>Revane: Called to review David Barkie at 7:13 pm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Andrew: Thanked Mr. Barkie for resubmitting his paperwork 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>Revane: Asked Mr. Barkie if the 26 X 26’ was the foundation size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Barkie: Yes, </w:t>
      </w:r>
      <w:r w:rsidRPr="00BF3124">
        <w:rPr>
          <w:noProof/>
          <w:sz w:val="24"/>
          <w:szCs w:val="24"/>
        </w:rPr>
        <w:t>walk</w:t>
      </w:r>
      <w:r w:rsidR="00BF3124">
        <w:rPr>
          <w:noProof/>
          <w:sz w:val="24"/>
          <w:szCs w:val="24"/>
        </w:rPr>
        <w:t xml:space="preserve"> </w:t>
      </w:r>
      <w:r w:rsidRPr="00BF3124">
        <w:rPr>
          <w:noProof/>
          <w:sz w:val="24"/>
          <w:szCs w:val="24"/>
        </w:rPr>
        <w:t>out</w:t>
      </w:r>
      <w:r>
        <w:rPr>
          <w:sz w:val="24"/>
          <w:szCs w:val="24"/>
        </w:rPr>
        <w:t xml:space="preserve"> with a second floor no deck.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Revane: No </w:t>
      </w:r>
      <w:bookmarkStart w:id="0" w:name="_GoBack"/>
      <w:bookmarkEnd w:id="0"/>
      <w:r w:rsidRPr="00BF3124">
        <w:rPr>
          <w:noProof/>
          <w:sz w:val="24"/>
          <w:szCs w:val="24"/>
        </w:rPr>
        <w:t>overhang</w:t>
      </w:r>
    </w:p>
    <w:p w:rsidR="009714DB" w:rsidRDefault="009714DB" w:rsidP="00010980">
      <w:pPr>
        <w:rPr>
          <w:sz w:val="24"/>
          <w:szCs w:val="24"/>
        </w:rPr>
      </w:pPr>
      <w:r>
        <w:rPr>
          <w:sz w:val="24"/>
          <w:szCs w:val="24"/>
        </w:rPr>
        <w:t>Barkie: No overhang</w:t>
      </w:r>
      <w:r w:rsidR="008A0A1C">
        <w:rPr>
          <w:sz w:val="24"/>
          <w:szCs w:val="24"/>
        </w:rPr>
        <w:t>, I can get the house plans and provided the latest shore land approval.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Andrew: Brought to Mr. Barkie attention that the accessors have it as .23 acres you are saying </w:t>
      </w:r>
      <w:r w:rsidRPr="00BF3124">
        <w:rPr>
          <w:noProof/>
          <w:sz w:val="24"/>
          <w:szCs w:val="24"/>
        </w:rPr>
        <w:t>its.</w:t>
      </w:r>
      <w:r>
        <w:rPr>
          <w:sz w:val="24"/>
          <w:szCs w:val="24"/>
        </w:rPr>
        <w:t xml:space="preserve">30 acres 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>Barkie: The survey plans read .30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Andrew: This would need to </w:t>
      </w:r>
      <w:r w:rsidRPr="00BF3124">
        <w:rPr>
          <w:noProof/>
          <w:sz w:val="24"/>
          <w:szCs w:val="24"/>
        </w:rPr>
        <w:t>straighten</w:t>
      </w:r>
      <w:r>
        <w:rPr>
          <w:sz w:val="24"/>
          <w:szCs w:val="24"/>
        </w:rPr>
        <w:t xml:space="preserve"> out with the assessor’s 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Revane: Mr. Barkie was asked if they are pins to mark the boundary lines. 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>Barkie: Yes, if this is denied this would be a hardship on the owners financially. It is a legal lot of record.</w:t>
      </w:r>
    </w:p>
    <w:p w:rsidR="008A0A1C" w:rsidRDefault="008A0A1C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Revane: Mr. Barkie is this a permanent </w:t>
      </w:r>
      <w:r w:rsidRPr="00BF3124">
        <w:rPr>
          <w:noProof/>
          <w:sz w:val="24"/>
          <w:szCs w:val="24"/>
        </w:rPr>
        <w:t>year</w:t>
      </w:r>
      <w:r w:rsidR="00BF3124">
        <w:rPr>
          <w:noProof/>
          <w:sz w:val="24"/>
          <w:szCs w:val="24"/>
        </w:rPr>
        <w:t>-</w:t>
      </w:r>
      <w:r w:rsidRPr="00BF3124">
        <w:rPr>
          <w:noProof/>
          <w:sz w:val="24"/>
          <w:szCs w:val="24"/>
        </w:rPr>
        <w:t>round</w:t>
      </w:r>
      <w:r>
        <w:rPr>
          <w:sz w:val="24"/>
          <w:szCs w:val="24"/>
        </w:rPr>
        <w:t xml:space="preserve"> home </w:t>
      </w:r>
      <w:r w:rsidR="007401E9">
        <w:rPr>
          <w:sz w:val="24"/>
          <w:szCs w:val="24"/>
        </w:rPr>
        <w:t>for the applicant.</w:t>
      </w:r>
    </w:p>
    <w:p w:rsidR="007401E9" w:rsidRDefault="007401E9" w:rsidP="00010980">
      <w:pPr>
        <w:rPr>
          <w:sz w:val="24"/>
          <w:szCs w:val="24"/>
        </w:rPr>
      </w:pPr>
      <w:r>
        <w:rPr>
          <w:sz w:val="24"/>
          <w:szCs w:val="24"/>
        </w:rPr>
        <w:t>Barkie: No, but may retire here.</w:t>
      </w:r>
    </w:p>
    <w:p w:rsidR="007401E9" w:rsidRDefault="007401E9" w:rsidP="00010980">
      <w:pPr>
        <w:rPr>
          <w:sz w:val="24"/>
          <w:szCs w:val="24"/>
        </w:rPr>
      </w:pPr>
      <w:r>
        <w:rPr>
          <w:sz w:val="24"/>
          <w:szCs w:val="24"/>
        </w:rPr>
        <w:t>Revane: There is no hardship with a second home, (Barkie) the applicant is working for two more years and what if they want to retire here.</w:t>
      </w:r>
    </w:p>
    <w:p w:rsidR="007401E9" w:rsidRDefault="007401E9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Andrew: </w:t>
      </w:r>
      <w:r w:rsidR="00BF3124">
        <w:rPr>
          <w:sz w:val="24"/>
          <w:szCs w:val="24"/>
        </w:rPr>
        <w:t xml:space="preserve">Reviewed the greatest of the abutters that would be affected by the sideline would be Langtry </w:t>
      </w:r>
    </w:p>
    <w:p w:rsidR="00BF3124" w:rsidRDefault="00BF3124" w:rsidP="00010980">
      <w:pPr>
        <w:rPr>
          <w:sz w:val="24"/>
          <w:szCs w:val="24"/>
        </w:rPr>
      </w:pPr>
      <w:r>
        <w:rPr>
          <w:sz w:val="24"/>
          <w:szCs w:val="24"/>
        </w:rPr>
        <w:t>Revane along with the board that the paperwork is in order and the board will visit the site.</w:t>
      </w:r>
    </w:p>
    <w:p w:rsidR="00BF3124" w:rsidRDefault="00BF312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Barkie: Should I go, not necessary we can’t all meet onsite together we have to go </w:t>
      </w:r>
      <w:r w:rsidRPr="00BF3124">
        <w:rPr>
          <w:noProof/>
          <w:sz w:val="24"/>
          <w:szCs w:val="24"/>
        </w:rPr>
        <w:t>individually.</w:t>
      </w:r>
      <w:r>
        <w:rPr>
          <w:sz w:val="24"/>
          <w:szCs w:val="24"/>
        </w:rPr>
        <w:t xml:space="preserve"> </w:t>
      </w:r>
    </w:p>
    <w:p w:rsidR="00BF3124" w:rsidRDefault="00BF312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is scheduled for a Public hearing July 25, </w:t>
      </w:r>
      <w:r w:rsidRPr="00BF3124">
        <w:rPr>
          <w:noProof/>
          <w:sz w:val="24"/>
          <w:szCs w:val="24"/>
        </w:rPr>
        <w:t>2018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at 7 pm at the town hall. </w:t>
      </w:r>
    </w:p>
    <w:p w:rsidR="00BF3124" w:rsidRDefault="00BF312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Andrew Hatch moved to adjourn at </w:t>
      </w:r>
      <w:r w:rsidR="00B27625">
        <w:rPr>
          <w:sz w:val="24"/>
          <w:szCs w:val="24"/>
        </w:rPr>
        <w:t>8:</w:t>
      </w:r>
      <w:r w:rsidR="00A42395">
        <w:rPr>
          <w:sz w:val="24"/>
          <w:szCs w:val="24"/>
        </w:rPr>
        <w:t>01</w:t>
      </w:r>
      <w:r>
        <w:rPr>
          <w:sz w:val="24"/>
          <w:szCs w:val="24"/>
        </w:rPr>
        <w:t xml:space="preserve"> pm Ralph second all voted in favor. </w:t>
      </w:r>
    </w:p>
    <w:p w:rsidR="00EE45F6" w:rsidRDefault="00EE45F6" w:rsidP="00010980">
      <w:pPr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>Deborah DeFosse</w:t>
      </w:r>
    </w:p>
    <w:p w:rsidR="00EE45F6" w:rsidRDefault="00EE45F6" w:rsidP="00010980"/>
    <w:p w:rsidR="00EE45F6" w:rsidRDefault="00EE45F6">
      <w:pPr>
        <w:rPr>
          <w:sz w:val="24"/>
          <w:szCs w:val="24"/>
        </w:rPr>
      </w:pPr>
    </w:p>
    <w:p w:rsidR="00EE45F6" w:rsidRPr="00E541D6" w:rsidRDefault="00EE45F6">
      <w:pPr>
        <w:rPr>
          <w:sz w:val="24"/>
          <w:szCs w:val="24"/>
        </w:rPr>
      </w:pPr>
    </w:p>
    <w:sectPr w:rsidR="00EE45F6" w:rsidRPr="00E541D6" w:rsidSect="0029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Dc3MTc2NDYzMDKwsDRR0lEKTi0uzszPAykwrwUAn+nBTSwAAAA="/>
  </w:docVars>
  <w:rsids>
    <w:rsidRoot w:val="00E541D6"/>
    <w:rsid w:val="000035FA"/>
    <w:rsid w:val="00010980"/>
    <w:rsid w:val="0003414C"/>
    <w:rsid w:val="00081042"/>
    <w:rsid w:val="000E22AF"/>
    <w:rsid w:val="00100578"/>
    <w:rsid w:val="001052F3"/>
    <w:rsid w:val="0012698D"/>
    <w:rsid w:val="00154ED6"/>
    <w:rsid w:val="00163DCF"/>
    <w:rsid w:val="00170BE7"/>
    <w:rsid w:val="001C02FD"/>
    <w:rsid w:val="002221FF"/>
    <w:rsid w:val="002254F8"/>
    <w:rsid w:val="002351BF"/>
    <w:rsid w:val="002446C5"/>
    <w:rsid w:val="00262E29"/>
    <w:rsid w:val="0027050F"/>
    <w:rsid w:val="00294170"/>
    <w:rsid w:val="002C41A3"/>
    <w:rsid w:val="002F59F6"/>
    <w:rsid w:val="003368BE"/>
    <w:rsid w:val="00350C43"/>
    <w:rsid w:val="00372F9D"/>
    <w:rsid w:val="00377B61"/>
    <w:rsid w:val="00395CB5"/>
    <w:rsid w:val="003B3687"/>
    <w:rsid w:val="003D76E5"/>
    <w:rsid w:val="003E1E3E"/>
    <w:rsid w:val="003E2407"/>
    <w:rsid w:val="003E55A2"/>
    <w:rsid w:val="00420328"/>
    <w:rsid w:val="00453C5E"/>
    <w:rsid w:val="004542E8"/>
    <w:rsid w:val="004B4C8D"/>
    <w:rsid w:val="004C5DCC"/>
    <w:rsid w:val="004C6A30"/>
    <w:rsid w:val="005014B8"/>
    <w:rsid w:val="00523BC1"/>
    <w:rsid w:val="005529CA"/>
    <w:rsid w:val="005B4138"/>
    <w:rsid w:val="00646A15"/>
    <w:rsid w:val="00655266"/>
    <w:rsid w:val="006632F4"/>
    <w:rsid w:val="006C1F39"/>
    <w:rsid w:val="006F1E2B"/>
    <w:rsid w:val="007273B1"/>
    <w:rsid w:val="007401E9"/>
    <w:rsid w:val="00761DC9"/>
    <w:rsid w:val="007A3139"/>
    <w:rsid w:val="007A4D14"/>
    <w:rsid w:val="007B70BA"/>
    <w:rsid w:val="007D57F8"/>
    <w:rsid w:val="00801BF1"/>
    <w:rsid w:val="00823587"/>
    <w:rsid w:val="00842EA8"/>
    <w:rsid w:val="008560E4"/>
    <w:rsid w:val="00857732"/>
    <w:rsid w:val="00882950"/>
    <w:rsid w:val="008A0A1C"/>
    <w:rsid w:val="00900EE4"/>
    <w:rsid w:val="009378C1"/>
    <w:rsid w:val="009714DB"/>
    <w:rsid w:val="00980CC3"/>
    <w:rsid w:val="00986FF8"/>
    <w:rsid w:val="00992359"/>
    <w:rsid w:val="00A42395"/>
    <w:rsid w:val="00A4448C"/>
    <w:rsid w:val="00A906C2"/>
    <w:rsid w:val="00AB125C"/>
    <w:rsid w:val="00B16F81"/>
    <w:rsid w:val="00B27625"/>
    <w:rsid w:val="00B36C67"/>
    <w:rsid w:val="00B4782F"/>
    <w:rsid w:val="00BF2B54"/>
    <w:rsid w:val="00BF3124"/>
    <w:rsid w:val="00C16418"/>
    <w:rsid w:val="00C750BF"/>
    <w:rsid w:val="00CC09EA"/>
    <w:rsid w:val="00CC4AEA"/>
    <w:rsid w:val="00D14130"/>
    <w:rsid w:val="00D14694"/>
    <w:rsid w:val="00D5621D"/>
    <w:rsid w:val="00DE615D"/>
    <w:rsid w:val="00E50291"/>
    <w:rsid w:val="00E541D6"/>
    <w:rsid w:val="00EE45F6"/>
    <w:rsid w:val="00EF4409"/>
    <w:rsid w:val="00F052AE"/>
    <w:rsid w:val="00F356BC"/>
    <w:rsid w:val="00F438BE"/>
    <w:rsid w:val="00F9564C"/>
    <w:rsid w:val="00FE038F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36557F3-3CE3-4EEC-AEED-EF96DFE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3508-869A-46EE-9D24-FF7CDC3B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Adjustments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Adjustments</dc:title>
  <dc:subject/>
  <dc:creator>Deb Defosse</dc:creator>
  <cp:keywords/>
  <dc:description/>
  <cp:lastModifiedBy>Michelle Dagesse</cp:lastModifiedBy>
  <cp:revision>5</cp:revision>
  <cp:lastPrinted>2016-09-08T13:53:00Z</cp:lastPrinted>
  <dcterms:created xsi:type="dcterms:W3CDTF">2018-07-25T22:40:00Z</dcterms:created>
  <dcterms:modified xsi:type="dcterms:W3CDTF">2018-09-10T18:04:00Z</dcterms:modified>
</cp:coreProperties>
</file>